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1A" w:rsidRDefault="007E461A" w:rsidP="0063292E">
      <w:pPr>
        <w:rPr>
          <w:lang w:val="en-US"/>
        </w:rPr>
      </w:pPr>
    </w:p>
    <w:p w:rsidR="007E461A" w:rsidRDefault="007E461A" w:rsidP="0063292E">
      <w:pPr>
        <w:rPr>
          <w:lang w:val="en-US"/>
        </w:rPr>
      </w:pPr>
    </w:p>
    <w:p w:rsidR="007E461A" w:rsidRDefault="007E461A" w:rsidP="0063292E">
      <w:pPr>
        <w:rPr>
          <w:lang w:val="en-US"/>
        </w:rPr>
      </w:pPr>
      <w:r w:rsidRPr="007E461A">
        <w:rPr>
          <w:noProof/>
          <w:lang w:eastAsia="ru-RU"/>
        </w:rPr>
        <w:drawing>
          <wp:inline distT="0" distB="0" distL="0" distR="0">
            <wp:extent cx="4267200" cy="1795463"/>
            <wp:effectExtent l="19050" t="19050" r="19050" b="14605"/>
            <wp:docPr id="27657" name="Picture 3" descr="C:\Documents and Settings\mkurucz\Desktop\Luma Vantage\Photoshoot\High res\integratedsy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7" name="Picture 3" descr="C:\Documents and Settings\mkurucz\Desktop\Luma Vantage\Photoshoot\High res\integratedsys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9546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9B5BA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92E" w:rsidRPr="0063292E" w:rsidRDefault="0063292E" w:rsidP="0063292E">
      <w:r w:rsidRPr="0063292E">
        <w:t xml:space="preserve">Система синусопластовых катетеров: Синусовый баллонный катетер Mesire™ с размерами: диаметром (мм) 5.00; 6.00; 7.00; длина 17 мм; / синусовый направляющий катетер Mesire™ Guide углы наконечника 0°; 30°; 70°; 90°; 110°; / световой проводник для пазух Mesire™ Illuminus с </w:t>
      </w:r>
      <w:bookmarkStart w:id="0" w:name="_GoBack"/>
      <w:bookmarkEnd w:id="0"/>
      <w:r w:rsidRPr="0063292E">
        <w:t>диаметром 0.83 мм</w:t>
      </w:r>
    </w:p>
    <w:p w:rsidR="00C22728" w:rsidRPr="008E7826" w:rsidRDefault="0063292E">
      <w:r w:rsidRPr="0063292E">
        <w:t>Баллонный синус-катетер Mesire™ предназначен для расширения синусового отверстия и пространства в пределах околоносовых пазух для диагностики и терапевтических процедур. Для детей в возрасте до 17 лет, система баллонный катетер предназначен для расширения синусового отверстия и пространств, связанных с верхнечелюстными пазухами для диагностических и лечебных процедур</w:t>
      </w:r>
    </w:p>
    <w:p w:rsidR="0063292E" w:rsidRPr="0063292E" w:rsidRDefault="0063292E" w:rsidP="0063292E">
      <w:pPr>
        <w:spacing w:after="0" w:line="240" w:lineRule="auto"/>
      </w:pPr>
      <w:r w:rsidRPr="0063292E">
        <w:t>Диаметры баллонов 5,00, 6,00, 7,00 мм</w:t>
      </w:r>
    </w:p>
    <w:p w:rsidR="0063292E" w:rsidRPr="0063292E" w:rsidRDefault="0063292E" w:rsidP="0063292E">
      <w:pPr>
        <w:spacing w:after="0" w:line="240" w:lineRule="auto"/>
      </w:pPr>
      <w:r w:rsidRPr="0063292E">
        <w:t>Длина баллонов 17 мм</w:t>
      </w:r>
    </w:p>
    <w:p w:rsidR="0063292E" w:rsidRPr="0063292E" w:rsidRDefault="0063292E" w:rsidP="0063292E">
      <w:pPr>
        <w:spacing w:after="0" w:line="240" w:lineRule="auto"/>
      </w:pPr>
      <w:r w:rsidRPr="0063292E">
        <w:t>Совместимость направляющего катетера 2,2 мм (минимальный внутренний диаметр направителя катетера)</w:t>
      </w:r>
    </w:p>
    <w:p w:rsidR="0063292E" w:rsidRPr="0063292E" w:rsidRDefault="0063292E" w:rsidP="0063292E">
      <w:pPr>
        <w:spacing w:after="0" w:line="240" w:lineRule="auto"/>
      </w:pPr>
      <w:r w:rsidRPr="0063292E">
        <w:t>Совместимость направляющего катетера (дюйм.) 0,89 мм (максимум)</w:t>
      </w:r>
    </w:p>
    <w:p w:rsidR="0063292E" w:rsidRPr="0063292E" w:rsidRDefault="0063292E" w:rsidP="0063292E">
      <w:pPr>
        <w:spacing w:after="0" w:line="240" w:lineRule="auto"/>
      </w:pPr>
      <w:r w:rsidRPr="0063292E">
        <w:t>Внешний дистальный диаметр канюли (мм) 1.64</w:t>
      </w:r>
    </w:p>
    <w:p w:rsidR="0063292E" w:rsidRPr="0063292E" w:rsidRDefault="0063292E" w:rsidP="0063292E">
      <w:pPr>
        <w:spacing w:after="0" w:line="240" w:lineRule="auto"/>
      </w:pPr>
      <w:r w:rsidRPr="0063292E">
        <w:t>Внешний проксимальный диаметр канюли (мм) 1.94</w:t>
      </w:r>
    </w:p>
    <w:p w:rsidR="0063292E" w:rsidRPr="0063292E" w:rsidRDefault="0063292E" w:rsidP="0063292E">
      <w:pPr>
        <w:spacing w:after="0" w:line="240" w:lineRule="auto"/>
      </w:pPr>
      <w:r w:rsidRPr="0063292E">
        <w:t>Расстояние от наконечника до 1, 2 и 3 эндоскопической отметки на дистальной канюле (мм) 1. 34\ 2. 43.5\ 3. 45.5</w:t>
      </w:r>
    </w:p>
    <w:p w:rsidR="0063292E" w:rsidRPr="0063292E" w:rsidRDefault="0063292E" w:rsidP="0063292E">
      <w:pPr>
        <w:spacing w:after="0" w:line="240" w:lineRule="auto"/>
      </w:pPr>
      <w:r w:rsidRPr="0063292E">
        <w:t>Рабочая длина катетера (мм) 183</w:t>
      </w:r>
    </w:p>
    <w:p w:rsidR="0063292E" w:rsidRPr="0063292E" w:rsidRDefault="0063292E" w:rsidP="0063292E">
      <w:pPr>
        <w:spacing w:after="0" w:line="240" w:lineRule="auto"/>
      </w:pPr>
      <w:r w:rsidRPr="0063292E">
        <w:t>Общая длина катетера (мм) 253</w:t>
      </w:r>
    </w:p>
    <w:p w:rsidR="0063292E" w:rsidRPr="0063292E" w:rsidRDefault="0063292E" w:rsidP="0063292E">
      <w:pPr>
        <w:spacing w:after="0" w:line="240" w:lineRule="auto"/>
      </w:pPr>
      <w:r w:rsidRPr="0063292E">
        <w:t>Внешний диаметр тонкого зонда (мм) 0.89</w:t>
      </w:r>
    </w:p>
    <w:p w:rsidR="0063292E" w:rsidRPr="008E7826" w:rsidRDefault="0063292E" w:rsidP="0063292E">
      <w:pPr>
        <w:spacing w:after="0" w:line="240" w:lineRule="auto"/>
      </w:pPr>
      <w:r w:rsidRPr="008E7826">
        <w:t>Рабочая длина баллона (мм) 16.91</w:t>
      </w:r>
    </w:p>
    <w:p w:rsidR="0063292E" w:rsidRPr="008E7826" w:rsidRDefault="0063292E" w:rsidP="0063292E">
      <w:pPr>
        <w:spacing w:after="0" w:line="240" w:lineRule="auto"/>
      </w:pPr>
    </w:p>
    <w:p w:rsidR="00B217F3" w:rsidRDefault="00B217F3" w:rsidP="00B217F3">
      <w:pPr>
        <w:spacing w:after="0" w:line="240" w:lineRule="auto"/>
      </w:pPr>
    </w:p>
    <w:p w:rsidR="00B217F3" w:rsidRP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</w:rPr>
        <w:t xml:space="preserve">Технология Balloon Sinus Dilation используется специально обученными специалистами </w:t>
      </w:r>
      <w:r>
        <w:rPr>
          <w:b/>
          <w:i/>
        </w:rPr>
        <w:t>ЛОР</w:t>
      </w:r>
      <w:r w:rsidRPr="00B217F3">
        <w:rPr>
          <w:b/>
          <w:i/>
        </w:rPr>
        <w:t>. Он использует небольшой, гибкий синусовый баллонный катетер, который помещается в нос для достижения пазух. Синусовый баллонный катетер мягко накачивается, чтобы реструктурировать ранее заблокированный носовой проход, поддерживая целостность синусовой подкладки и восстанавливая нормальный синусовый дренаж и функцию.</w:t>
      </w:r>
    </w:p>
    <w:p w:rsidR="00B217F3" w:rsidRP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</w:rPr>
        <w:t>Существует минимальное кровотечение, и пациенты смогли вернуться к нормальной деятельности в течение 24 часов. Клинические исследования показали, что дилатационное устройство Balloon Sinus является безопасным и эффективным инструментом при расширении заблокированных пазух.</w:t>
      </w:r>
    </w:p>
    <w:p w:rsidR="00B217F3" w:rsidRPr="008E7826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</w:rPr>
        <w:t>«Система Balloon Sinus использовалась более 12 лет с другими компаниями, а также 8 800 хирургов, обучающихся по всему миру на аппарате Balloon Sinus, и более 800 000 пациентов лечились и обрабатывали 160,0210 синусов.</w:t>
      </w:r>
    </w:p>
    <w:p w:rsidR="00B217F3" w:rsidRPr="008E7826" w:rsidRDefault="00B217F3" w:rsidP="00B217F3">
      <w:pPr>
        <w:spacing w:after="0" w:line="240" w:lineRule="auto"/>
        <w:rPr>
          <w:b/>
          <w:i/>
        </w:rPr>
      </w:pPr>
    </w:p>
    <w:p w:rsidR="00B217F3" w:rsidRP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</w:rPr>
        <w:t>Откры</w:t>
      </w:r>
      <w:r>
        <w:rPr>
          <w:b/>
          <w:i/>
        </w:rPr>
        <w:t>ает</w:t>
      </w:r>
      <w:r w:rsidRPr="00B217F3">
        <w:rPr>
          <w:b/>
          <w:i/>
        </w:rPr>
        <w:t xml:space="preserve"> заблокированную Остию для восстановления вентиляции и нормальной функции синуса</w:t>
      </w:r>
    </w:p>
    <w:p w:rsidR="00B217F3" w:rsidRP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</w:rPr>
        <w:t>Разрешить дренаж и реверсию заболевания слизистой оболочки</w:t>
      </w:r>
    </w:p>
    <w:p w:rsidR="00B217F3" w:rsidRPr="00B217F3" w:rsidRDefault="00B217F3" w:rsidP="00B217F3">
      <w:pPr>
        <w:spacing w:after="0" w:line="240" w:lineRule="auto"/>
        <w:rPr>
          <w:b/>
          <w:i/>
        </w:rPr>
      </w:pPr>
      <w:r>
        <w:rPr>
          <w:b/>
          <w:i/>
        </w:rPr>
        <w:t xml:space="preserve"> Сохраняет</w:t>
      </w:r>
      <w:r w:rsidRPr="00B217F3">
        <w:rPr>
          <w:b/>
          <w:i/>
        </w:rPr>
        <w:t xml:space="preserve"> как можно больше нормальной анатомии и слизистой оболочки</w:t>
      </w:r>
    </w:p>
    <w:p w:rsidR="00B217F3" w:rsidRDefault="00B217F3" w:rsidP="00B217F3">
      <w:pPr>
        <w:spacing w:after="0" w:line="240" w:lineRule="auto"/>
        <w:rPr>
          <w:b/>
          <w:i/>
        </w:rPr>
      </w:pPr>
    </w:p>
    <w:p w:rsidR="00B217F3" w:rsidRP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</w:rPr>
        <w:t>Предназначен для улучшения процедурной скорости и простоты</w:t>
      </w:r>
    </w:p>
    <w:p w:rsidR="00B217F3" w:rsidRP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</w:rPr>
        <w:t>Оптимизированные формы наконечника облегчают навигацию к верхнечелюстной и лобной пазухам</w:t>
      </w:r>
    </w:p>
    <w:p w:rsidR="00B217F3" w:rsidRP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</w:rPr>
        <w:t>Требуется интегрированная всасывающая система для замены устройства</w:t>
      </w:r>
    </w:p>
    <w:p w:rsidR="00B217F3" w:rsidRP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</w:rPr>
        <w:t>Полностью совместим со всеми семействами катетеров Sinus Balloon</w:t>
      </w:r>
    </w:p>
    <w:p w:rsidR="00B217F3" w:rsidRPr="00B217F3" w:rsidRDefault="00B217F3" w:rsidP="00B217F3">
      <w:pPr>
        <w:spacing w:after="0" w:line="240" w:lineRule="auto"/>
        <w:rPr>
          <w:b/>
          <w:i/>
        </w:rPr>
      </w:pPr>
    </w:p>
    <w:p w:rsidR="00B217F3" w:rsidRP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</w:rPr>
        <w:t>Улучшает эндоскопическую визуализацию</w:t>
      </w:r>
    </w:p>
    <w:p w:rsidR="00B217F3" w:rsidRP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</w:rPr>
        <w:t>Очищает хирургическое поле, улучшая видимость во время проводки и доступа к синусу</w:t>
      </w:r>
    </w:p>
    <w:p w:rsidR="00B217F3" w:rsidRP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</w:rPr>
        <w:t>22% тонкая область наконечника приводит к увеличению визуализации анатомии</w:t>
      </w:r>
    </w:p>
    <w:p w:rsidR="00B217F3" w:rsidRP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</w:rPr>
        <w:t>Расширенное воздушное шаровое окно улучшает вид других воздушных шаров</w:t>
      </w:r>
    </w:p>
    <w:p w:rsidR="00B217F3" w:rsidRPr="00B217F3" w:rsidRDefault="00B217F3" w:rsidP="00B217F3">
      <w:pPr>
        <w:spacing w:after="0" w:line="240" w:lineRule="auto"/>
        <w:rPr>
          <w:b/>
          <w:i/>
        </w:rPr>
      </w:pPr>
    </w:p>
    <w:p w:rsidR="00B217F3" w:rsidRP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</w:rPr>
        <w:t>Разработан для дальнейшего снижения травматизма на носовой анатомии</w:t>
      </w:r>
    </w:p>
    <w:p w:rsidR="00B217F3" w:rsidRP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</w:rPr>
        <w:t>73% более мягкий наконечник способствует сохранению слизистой оболочки</w:t>
      </w:r>
    </w:p>
    <w:p w:rsidR="00B217F3" w:rsidRP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</w:rPr>
        <w:t>Направляющий выступ Sinus соответствует анатомии, минимизируя травму во время манипуляции с направляющими</w:t>
      </w:r>
    </w:p>
    <w:p w:rsidR="00B217F3" w:rsidRDefault="00B217F3" w:rsidP="00B217F3">
      <w:pPr>
        <w:spacing w:after="0" w:line="240" w:lineRule="auto"/>
        <w:rPr>
          <w:b/>
          <w:i/>
        </w:rPr>
      </w:pPr>
    </w:p>
    <w:p w:rsid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  <w:noProof/>
          <w:lang w:eastAsia="ru-RU"/>
        </w:rPr>
        <w:drawing>
          <wp:inline distT="0" distB="0" distL="0" distR="0">
            <wp:extent cx="1619635" cy="2286000"/>
            <wp:effectExtent l="0" t="0" r="0" b="0"/>
            <wp:docPr id="153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97" cy="228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7F3">
        <w:rPr>
          <w:b/>
          <w:i/>
          <w:noProof/>
          <w:lang w:eastAsia="ru-RU"/>
        </w:rPr>
        <w:drawing>
          <wp:inline distT="0" distB="0" distL="0" distR="0">
            <wp:extent cx="2174125" cy="2286000"/>
            <wp:effectExtent l="0" t="0" r="0" b="0"/>
            <wp:docPr id="1639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51" cy="228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7F3">
        <w:rPr>
          <w:b/>
          <w:i/>
          <w:noProof/>
          <w:lang w:eastAsia="ru-RU"/>
        </w:rPr>
        <w:drawing>
          <wp:inline distT="0" distB="0" distL="0" distR="0">
            <wp:extent cx="2323585" cy="887187"/>
            <wp:effectExtent l="0" t="5715" r="0" b="0"/>
            <wp:docPr id="174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325014" cy="88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7F3" w:rsidRDefault="00B217F3" w:rsidP="00B217F3">
      <w:pPr>
        <w:spacing w:after="0" w:line="240" w:lineRule="auto"/>
        <w:rPr>
          <w:b/>
          <w:i/>
        </w:rPr>
      </w:pPr>
    </w:p>
    <w:p w:rsidR="00B217F3" w:rsidRDefault="00B217F3" w:rsidP="00B217F3">
      <w:pPr>
        <w:spacing w:after="0" w:line="240" w:lineRule="auto"/>
        <w:rPr>
          <w:b/>
          <w:i/>
        </w:rPr>
      </w:pPr>
    </w:p>
    <w:p w:rsidR="00B217F3" w:rsidRDefault="00B217F3" w:rsidP="00B217F3">
      <w:pPr>
        <w:spacing w:after="0" w:line="240" w:lineRule="auto"/>
        <w:rPr>
          <w:b/>
          <w:i/>
        </w:rPr>
      </w:pPr>
    </w:p>
    <w:p w:rsidR="00B217F3" w:rsidRDefault="00B217F3" w:rsidP="00B217F3">
      <w:pPr>
        <w:spacing w:after="0" w:line="240" w:lineRule="auto"/>
        <w:rPr>
          <w:b/>
          <w:i/>
        </w:rPr>
      </w:pPr>
    </w:p>
    <w:p w:rsidR="00B217F3" w:rsidRP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b/>
          <w:i/>
          <w:noProof/>
          <w:lang w:eastAsia="ru-RU"/>
        </w:rPr>
        <w:lastRenderedPageBreak/>
        <w:drawing>
          <wp:inline distT="0" distB="0" distL="0" distR="0">
            <wp:extent cx="5561034" cy="1073729"/>
            <wp:effectExtent l="0" t="0" r="1905" b="0"/>
            <wp:docPr id="2457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544" cy="108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7F3">
        <w:rPr>
          <w:b/>
          <w:i/>
          <w:noProof/>
          <w:lang w:eastAsia="ru-RU"/>
        </w:rPr>
        <w:drawing>
          <wp:inline distT="0" distB="0" distL="0" distR="0">
            <wp:extent cx="5857336" cy="1742536"/>
            <wp:effectExtent l="0" t="0" r="0" b="0"/>
            <wp:docPr id="5121" name="Picture 1" descr="C:\Users\admin\Desktop\MY DOCUMENTS\2 - MERIL -2016\2 MERI ENT -ALL PRODUCT PICTUERS\SPA_6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 descr="C:\Users\admin\Desktop\MY DOCUMENTS\2 - MERIL -2016\2 MERI ENT -ALL PRODUCT PICTUERS\SPA_659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854207" cy="174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7F3" w:rsidRDefault="0073660D" w:rsidP="00B217F3">
      <w:pPr>
        <w:spacing w:after="0" w:line="240" w:lineRule="auto"/>
        <w:rPr>
          <w:b/>
          <w:i/>
        </w:rPr>
      </w:pPr>
      <w:r>
        <w:rPr>
          <w:b/>
          <w:i/>
          <w:noProof/>
          <w:lang w:eastAsia="ru-RU"/>
        </w:rPr>
        <w:pict>
          <v:group id="Group 27" o:spid="_x0000_s1026" style="position:absolute;margin-left:184.6pt;margin-top:-.25pt;width:304.95pt;height:122.9pt;z-index:251659264;mso-width-relative:margin;mso-height-relative:margin" coordsize="2688,11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width:2688;height:11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t5TbCAAAA2gAAAA8AAABkcnMvZG93bnJldi54bWxEj81uwjAQhO+VeAdrkXorNhxQFTAIItHS&#10;A4cGet/E2zhtvA6xgfD2daVKPY7m59Ms14NrxZX60HjWMJ0oEMSVNw3XGk7H3dMziBCRDbaeScOd&#10;AqxXo4clZsbf+J2uRaxFGuGQoQYbY5dJGSpLDsPEd8TJ+/S9w5hkX0vT4y2Nu1bOlJpLhw0ngsWO&#10;ckvVd3FxiXtu7Es5P6hN/vbBeaHK7ddrqfXjeNgsQEQa4n/4r703GmbweyXdALn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beU2wgAAANoAAAAPAAAAAAAAAAAAAAAAAJ8C&#10;AABkcnMvZG93bnJldi54bWxQSwUGAAAAAAQABAD3AAAAjgMAAAAA&#10;" stroked="t" strokecolor="#9b5ba4" strokeweight="1.25pt">
              <v:imagedata r:id="rId12" o:title="integratedsys-1"/>
            </v:shape>
            <v:line id="Line 24" o:spid="_x0000_s1028" style="position:absolute;visibility:visible" from="1006,729" to="1023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WMrkA&#10;AADaAAAADwAAAGRycy9kb3ducmV2LnhtbERPSwrCMBDdC94hjOCmaOoXqUaRguDWzwGGZmyLyaQ0&#10;UevtjSC4fLz/ZtdZI57U+tqxgsk4BUFcOF1zqeB6OYxWIHxA1mgck4I3edht+70NZtq9+ETPcyhF&#10;DGGfoYIqhCaT0hcVWfRj1xBH7uZaiyHCtpS6xVcMt0ZO03QpLdYcGypsKK+ouJ8fNs7I82vi6WBm&#10;yaW4JfNuMTW+UWo46PZrEIG68Bf/3EetYAbfK9EPcvsB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MFFYyuQAAANoAAAAPAAAAAAAAAAAAAAAAAJgCAABkcnMvZG93bnJldi54bWxQ&#10;SwUGAAAAAAQABAD1AAAAfgMAAAAA&#10;" strokeweight="1.5pt">
              <v:textbox>
                <w:txbxContent>
                  <w:p w:rsidR="00B217F3" w:rsidRDefault="00B217F3" w:rsidP="00B217F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line>
          </v:group>
        </w:pict>
      </w:r>
      <w:r w:rsidR="00B217F3" w:rsidRPr="00B217F3">
        <w:rPr>
          <w:b/>
          <w:i/>
          <w:noProof/>
          <w:lang w:eastAsia="ru-RU"/>
        </w:rPr>
        <w:drawing>
          <wp:inline distT="0" distB="0" distL="0" distR="0">
            <wp:extent cx="1595887" cy="1948183"/>
            <wp:effectExtent l="0" t="0" r="4445" b="0"/>
            <wp:docPr id="2969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99" cy="194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7F3" w:rsidRDefault="00B217F3" w:rsidP="00B217F3">
      <w:pPr>
        <w:spacing w:after="0" w:line="240" w:lineRule="auto"/>
        <w:rPr>
          <w:b/>
          <w:i/>
        </w:rPr>
      </w:pPr>
    </w:p>
    <w:p w:rsidR="00B217F3" w:rsidRDefault="00B217F3" w:rsidP="00B217F3">
      <w:pPr>
        <w:spacing w:after="0" w:line="240" w:lineRule="auto"/>
        <w:rPr>
          <w:b/>
          <w:i/>
        </w:rPr>
      </w:pPr>
    </w:p>
    <w:p w:rsidR="00B217F3" w:rsidRDefault="00B217F3" w:rsidP="00B217F3">
      <w:pPr>
        <w:spacing w:after="0" w:line="240" w:lineRule="auto"/>
        <w:rPr>
          <w:b/>
          <w:i/>
        </w:rPr>
      </w:pPr>
      <w:r w:rsidRPr="00B217F3">
        <w:rPr>
          <w:noProof/>
          <w:lang w:eastAsia="ru-RU"/>
        </w:rPr>
        <w:drawing>
          <wp:inline distT="0" distB="0" distL="0" distR="0">
            <wp:extent cx="3059166" cy="1955716"/>
            <wp:effectExtent l="0" t="0" r="8255" b="6985"/>
            <wp:docPr id="44036" name="Picture 5" descr="S:\Marketing\Marketing Control\Images\Photo Shoots\2010\Stylet\stylet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5" descr="S:\Marketing\Marketing Control\Images\Photo Shoots\2010\Stylet\stylet-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67" cy="195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7F3" w:rsidRPr="00B217F3" w:rsidRDefault="00B217F3" w:rsidP="00B217F3">
      <w:pPr>
        <w:spacing w:after="0" w:line="240" w:lineRule="auto"/>
        <w:rPr>
          <w:b/>
          <w:i/>
        </w:rPr>
      </w:pPr>
    </w:p>
    <w:p w:rsidR="00B217F3" w:rsidRPr="00B217F3" w:rsidRDefault="00B217F3" w:rsidP="0063292E">
      <w:pPr>
        <w:spacing w:after="0" w:line="240" w:lineRule="auto"/>
      </w:pPr>
    </w:p>
    <w:p w:rsidR="00B217F3" w:rsidRDefault="00B217F3" w:rsidP="0063292E">
      <w:pPr>
        <w:spacing w:after="0" w:line="240" w:lineRule="auto"/>
      </w:pPr>
    </w:p>
    <w:p w:rsidR="00B217F3" w:rsidRDefault="00B217F3" w:rsidP="0063292E">
      <w:pPr>
        <w:spacing w:after="0" w:line="240" w:lineRule="auto"/>
      </w:pPr>
    </w:p>
    <w:p w:rsidR="0063292E" w:rsidRDefault="0063292E" w:rsidP="0063292E">
      <w:pPr>
        <w:spacing w:after="0" w:line="240" w:lineRule="auto"/>
      </w:pPr>
      <w:r>
        <w:t>Состав и описание изделия</w:t>
      </w:r>
    </w:p>
    <w:p w:rsidR="0063292E" w:rsidRDefault="0063292E" w:rsidP="0063292E">
      <w:pPr>
        <w:spacing w:after="0" w:line="240" w:lineRule="auto"/>
      </w:pPr>
      <w:r w:rsidRPr="00B217F3">
        <w:rPr>
          <w:b/>
        </w:rPr>
        <w:t xml:space="preserve">Синусовый баллонный катетер MesireTM </w:t>
      </w:r>
      <w:r>
        <w:t xml:space="preserve">– это катетер с системой доставки стента через проводник, штивтовой системой и низкопрофильным баллоном из пебэкса (дилатационный элемент), который связан дистально с внутренним просветом, а проксимально – дистальным штифтом. Система имеет два просвета. Один просвет используется для накачивания баллона физиологическим раствором, а второй обеспечивает прохождение катетера к нужному участку. Проксимальный конец внутреннего просвета оснащен концентратом Люэра. Дистальный штифт, гипо-трубка и сброс напряжения соединены с втулкой со стороны проксимального конца втулки </w:t>
      </w:r>
      <w:r>
        <w:lastRenderedPageBreak/>
        <w:t>соответственно. Основной порт втулки позволяет использовать тонкую проволоку и боковой порт для баллонной инфляции/ дефляции. На дистальном штифте баллонного катетера расположены три эндоскопических маркера, облегчающие точное расположение баллона во время эндоскопии. Три визуальных маркера, расположенных на гипо-трубке, облегчают расположение баллонного катетера по отношению к направляющему катетеру. Первый дистальный визуальный маркер на гипо-трубке указывает на то, что кончик баллонного катетера находиться в прямом участке направляющего катетера. Второй и третий визуальные маркеры на гипо-трубке обозначают выход баллона из направляющего катетера.</w:t>
      </w:r>
    </w:p>
    <w:p w:rsidR="0063292E" w:rsidRDefault="0063292E" w:rsidP="0063292E">
      <w:pPr>
        <w:spacing w:after="0" w:line="240" w:lineRule="auto"/>
      </w:pPr>
      <w:r w:rsidRPr="00B217F3">
        <w:rPr>
          <w:b/>
        </w:rPr>
        <w:t>Cинусовый направляющий катетер MesireTM Guide</w:t>
      </w:r>
      <w:r>
        <w:t xml:space="preserve"> состоит из дистального углового наконечника SS-штифта и проксимального Люэр-соединителя. Синий наконечник маркера позволяет проводить эндоскопическую визуализацию. Штифт состоит из трубки из нержавеющей стали с гладким внутренним вкладышем из фторопласта. Угол наконечника указан на маркировочной полоске. Соединитель Люэра позволяет промывать устройства перед использованием. </w:t>
      </w:r>
    </w:p>
    <w:p w:rsidR="0063292E" w:rsidRDefault="0063292E" w:rsidP="0063292E">
      <w:pPr>
        <w:spacing w:after="0" w:line="240" w:lineRule="auto"/>
      </w:pPr>
      <w:r>
        <w:t xml:space="preserve">Световой проводник для пазух MesireTM Illuminus представляет собой гибкий световод диаметром 0,83 мм, передающий свет от проксимального конца к дистальному. Световой проводник для пазух MesireTM Illuminus включает в себя кабельный разъем, центральный провод SS, волоконно-оптический кабель, а также дистальную и проксимальную оптическую линзу. </w:t>
      </w:r>
    </w:p>
    <w:p w:rsidR="0063292E" w:rsidRDefault="0063292E" w:rsidP="0063292E">
      <w:pPr>
        <w:spacing w:after="0" w:line="240" w:lineRule="auto"/>
      </w:pPr>
    </w:p>
    <w:p w:rsidR="0063292E" w:rsidRDefault="0063292E" w:rsidP="0063292E">
      <w:pPr>
        <w:spacing w:after="0" w:line="240" w:lineRule="auto"/>
      </w:pPr>
      <w:r>
        <w:t>Наименование и (или) товарный знак организации-производителя</w:t>
      </w:r>
    </w:p>
    <w:p w:rsidR="0063292E" w:rsidRPr="0063292E" w:rsidRDefault="0063292E" w:rsidP="0063292E">
      <w:pPr>
        <w:spacing w:after="0" w:line="240" w:lineRule="auto"/>
        <w:rPr>
          <w:lang w:val="en-US"/>
        </w:rPr>
      </w:pPr>
      <w:r w:rsidRPr="0063292E">
        <w:rPr>
          <w:lang w:val="en-US"/>
        </w:rPr>
        <w:t xml:space="preserve">Meril Life Sciences Pvt. Ltd., </w:t>
      </w:r>
      <w:r>
        <w:t>Индия</w:t>
      </w:r>
    </w:p>
    <w:p w:rsidR="0063292E" w:rsidRPr="0063292E" w:rsidRDefault="0063292E" w:rsidP="0063292E">
      <w:pPr>
        <w:spacing w:after="0" w:line="240" w:lineRule="auto"/>
        <w:rPr>
          <w:lang w:val="en-US"/>
        </w:rPr>
      </w:pPr>
    </w:p>
    <w:p w:rsidR="0063292E" w:rsidRDefault="0063292E" w:rsidP="0063292E">
      <w:pPr>
        <w:spacing w:after="0" w:line="240" w:lineRule="auto"/>
      </w:pPr>
      <w:r>
        <w:t>Область применения</w:t>
      </w:r>
    </w:p>
    <w:p w:rsidR="0063292E" w:rsidRDefault="0063292E" w:rsidP="0063292E">
      <w:pPr>
        <w:spacing w:after="0" w:line="240" w:lineRule="auto"/>
      </w:pPr>
      <w:r>
        <w:t>ЛПУ</w:t>
      </w:r>
    </w:p>
    <w:p w:rsidR="0063292E" w:rsidRDefault="0063292E" w:rsidP="0063292E">
      <w:pPr>
        <w:spacing w:after="0" w:line="240" w:lineRule="auto"/>
      </w:pPr>
    </w:p>
    <w:p w:rsidR="0063292E" w:rsidRDefault="0063292E" w:rsidP="0063292E">
      <w:pPr>
        <w:spacing w:after="0" w:line="240" w:lineRule="auto"/>
      </w:pPr>
      <w:r>
        <w:t>Показания к применению</w:t>
      </w:r>
    </w:p>
    <w:p w:rsidR="0063292E" w:rsidRDefault="0063292E" w:rsidP="0063292E">
      <w:pPr>
        <w:spacing w:after="0" w:line="240" w:lineRule="auto"/>
      </w:pPr>
      <w:r w:rsidRPr="00F56538">
        <w:rPr>
          <w:b/>
        </w:rPr>
        <w:t>Синусовый баллонный катетер MesireTM</w:t>
      </w:r>
      <w:r>
        <w:t xml:space="preserve"> предназначен для расширения отверстий пазух и околоносовых пазух. При работе с детьми в возрасте до 17 лет баллонный катетер используется для расширения синусовых отверстий и мест, связанных с верхнечелюстными пазухами в процессе проведения диагностических и терапевтических процедур.</w:t>
      </w:r>
    </w:p>
    <w:p w:rsidR="0063292E" w:rsidRDefault="0063292E" w:rsidP="0063292E">
      <w:pPr>
        <w:spacing w:after="0" w:line="240" w:lineRule="auto"/>
      </w:pPr>
      <w:r w:rsidRPr="00F56538">
        <w:rPr>
          <w:b/>
        </w:rPr>
        <w:t>Синусовый направляющий катетер MesireTM Guide</w:t>
      </w:r>
      <w:r>
        <w:t xml:space="preserve"> предназначен для обеспечения доступа к синусовому пространству с целью проведения диагностических и лечебных процедур. </w:t>
      </w:r>
    </w:p>
    <w:p w:rsidR="0063292E" w:rsidRDefault="0063292E" w:rsidP="0063292E">
      <w:pPr>
        <w:spacing w:after="0" w:line="240" w:lineRule="auto"/>
      </w:pPr>
      <w:r w:rsidRPr="00F56538">
        <w:rPr>
          <w:b/>
        </w:rPr>
        <w:t>Световой проводник для пазух MesireTM Illuminus</w:t>
      </w:r>
      <w:r>
        <w:t xml:space="preserve"> предназначен для обеспечения доступа к пазушным пространствам при диагностических и лечебных процедурах в сочетании с другими продуктами для работы с носовыми пазухами. Она также предназначена для внутреннего освещения и просвечивания носовых и синусовых пазух.</w:t>
      </w:r>
    </w:p>
    <w:p w:rsidR="0063292E" w:rsidRDefault="0063292E" w:rsidP="0063292E">
      <w:pPr>
        <w:spacing w:after="0" w:line="240" w:lineRule="auto"/>
      </w:pPr>
      <w:r>
        <w:t xml:space="preserve">При рассмотрении возможности использования данного устройства подготовка пациента, анестезия и послеоперационный уход за пациентом должны соответствовать стандартной методике. Процедуры могут быть изменения только по усмотрению операционного врача. </w:t>
      </w:r>
    </w:p>
    <w:p w:rsidR="0063292E" w:rsidRDefault="0063292E" w:rsidP="0063292E">
      <w:pPr>
        <w:spacing w:after="0" w:line="240" w:lineRule="auto"/>
      </w:pPr>
      <w:r>
        <w:t>Для выполнения просвечивания во время баллонной дилатации рекомендуется использование эндоскопа.</w:t>
      </w:r>
    </w:p>
    <w:p w:rsidR="0063292E" w:rsidRDefault="0063292E" w:rsidP="0063292E">
      <w:pPr>
        <w:spacing w:after="0" w:line="240" w:lineRule="auto"/>
      </w:pPr>
      <w:r>
        <w:t>Прежде, чем оперировать педиатрических больных, следует сделать рентгенографию (например, КТ-исследование), чтобы подтвердить, что пазухи достаточно развиты и могут быть соответствующим образом расширены с помощью синусового баллонного катетера.</w:t>
      </w:r>
    </w:p>
    <w:p w:rsidR="0063292E" w:rsidRDefault="0063292E" w:rsidP="0063292E">
      <w:pPr>
        <w:spacing w:after="0" w:line="240" w:lineRule="auto"/>
      </w:pPr>
    </w:p>
    <w:p w:rsidR="0063292E" w:rsidRDefault="0063292E" w:rsidP="0063292E">
      <w:pPr>
        <w:spacing w:after="0" w:line="240" w:lineRule="auto"/>
      </w:pPr>
      <w:r>
        <w:t>Способ применения</w:t>
      </w:r>
    </w:p>
    <w:p w:rsidR="0063292E" w:rsidRDefault="0063292E" w:rsidP="0063292E">
      <w:pPr>
        <w:spacing w:after="0" w:line="240" w:lineRule="auto"/>
      </w:pPr>
      <w:r>
        <w:t>Инструкция по обращению с устройством:</w:t>
      </w:r>
    </w:p>
    <w:p w:rsidR="0063292E" w:rsidRDefault="0063292E" w:rsidP="0063292E">
      <w:pPr>
        <w:spacing w:after="0" w:line="240" w:lineRule="auto"/>
      </w:pPr>
      <w:r>
        <w:t>Подготовка синусового баллонного катетера: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Перед каждым случаем использования проверьте устройство и упаковку.</w:t>
      </w:r>
    </w:p>
    <w:p w:rsidR="0063292E" w:rsidRDefault="0063292E" w:rsidP="0063292E">
      <w:pPr>
        <w:spacing w:after="0" w:line="240" w:lineRule="auto"/>
      </w:pPr>
      <w:r>
        <w:t>1.</w:t>
      </w:r>
      <w:r>
        <w:tab/>
        <w:t>Выберите синусовый баллонный катетер соответствующего размера для работы с каждой отдельной пазухой.</w:t>
      </w:r>
    </w:p>
    <w:p w:rsidR="0063292E" w:rsidRDefault="0063292E" w:rsidP="0063292E">
      <w:pPr>
        <w:spacing w:after="0" w:line="240" w:lineRule="auto"/>
      </w:pPr>
      <w:r>
        <w:t>2.</w:t>
      </w:r>
      <w:r>
        <w:tab/>
        <w:t>Откройте стерильный мешочек с использованием соответствующего метода стерилизации</w:t>
      </w:r>
    </w:p>
    <w:p w:rsidR="0063292E" w:rsidRDefault="0063292E" w:rsidP="0063292E">
      <w:pPr>
        <w:spacing w:after="0" w:line="240" w:lineRule="auto"/>
      </w:pPr>
      <w:r>
        <w:t>3.</w:t>
      </w:r>
      <w:r>
        <w:tab/>
        <w:t>Извлеките синусовый баллонный катетер из лотка</w:t>
      </w:r>
    </w:p>
    <w:p w:rsidR="0063292E" w:rsidRDefault="0063292E" w:rsidP="0063292E">
      <w:pPr>
        <w:spacing w:after="0" w:line="240" w:lineRule="auto"/>
      </w:pPr>
      <w:r>
        <w:t>4.</w:t>
      </w:r>
      <w:r>
        <w:tab/>
        <w:t>Извлеките стилет из баллонного катетера и снимите защитную пленку, который накрыт баллон.</w:t>
      </w:r>
    </w:p>
    <w:p w:rsidR="0063292E" w:rsidRDefault="0063292E" w:rsidP="0063292E">
      <w:pPr>
        <w:spacing w:after="0" w:line="240" w:lineRule="auto"/>
      </w:pPr>
      <w:r>
        <w:lastRenderedPageBreak/>
        <w:t>Примечание: не пытайтесь вставить или надуть баллон, если защитная пленка не была снята.</w:t>
      </w:r>
    </w:p>
    <w:p w:rsidR="0063292E" w:rsidRDefault="0063292E" w:rsidP="0063292E">
      <w:pPr>
        <w:spacing w:after="0" w:line="240" w:lineRule="auto"/>
      </w:pPr>
      <w:r>
        <w:t>5.</w:t>
      </w:r>
      <w:r>
        <w:tab/>
        <w:t xml:space="preserve">Промойте просвет тонкой проволоки стерильный физиологическим раствором или стерильным водой. Протрите поверхность баллона и катетера стерильным физиологическим раствором или марлевой подушечкой, пропитанной стерильной водой. </w:t>
      </w:r>
    </w:p>
    <w:p w:rsidR="0063292E" w:rsidRDefault="0063292E" w:rsidP="0063292E">
      <w:pPr>
        <w:spacing w:after="0" w:line="240" w:lineRule="auto"/>
      </w:pPr>
      <w:r>
        <w:t>Подключите и подготовьте инфляционное устройство согласно инструкции по использованию инфляционного устройства:</w:t>
      </w:r>
    </w:p>
    <w:p w:rsidR="0063292E" w:rsidRDefault="0063292E" w:rsidP="0063292E">
      <w:pPr>
        <w:spacing w:after="0" w:line="240" w:lineRule="auto"/>
      </w:pPr>
      <w:r>
        <w:tab/>
        <w:t>Примечание: этот процесс позволит выпустит воздух из синусового баллонного катетера и наполнит его жидкой смесью.</w:t>
      </w:r>
    </w:p>
    <w:p w:rsidR="0063292E" w:rsidRDefault="0063292E" w:rsidP="0063292E">
      <w:pPr>
        <w:spacing w:after="0" w:line="240" w:lineRule="auto"/>
      </w:pPr>
      <w:r>
        <w:t>Подготовьте синусовый направляющий катетер в соответствии с инструкцией по его использованию и настройте ручку для управления катетера.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Достаньте синусовый направляющий катетер из упаковки.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 xml:space="preserve">Промойте синусовый направляющий катетер стерильным физиологическим раствором или марлей, пропитанной водой. 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 xml:space="preserve">При желании к синусовому направляющему катетеру можно прикрепить рукоятку управления. </w:t>
      </w:r>
    </w:p>
    <w:p w:rsidR="0063292E" w:rsidRDefault="0063292E" w:rsidP="0063292E">
      <w:pPr>
        <w:spacing w:after="0" w:line="240" w:lineRule="auto"/>
      </w:pPr>
      <w:r>
        <w:t>Доступ к пазушному пространству: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 xml:space="preserve">Для каждой целевой пазухи необходимо выбрать соответствующий угол синусового направляющего катетера. 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Под непосредственной визуализацией мягко расположите кончик синусового направляющего катетера у целевого отверстия полости, при этом не касаясь самого отверстия.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Оптимизируйте положение кончика синусового направляющего катетера с помощью эндоскопической визуализации.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Разместив синусовый направляющий катетер в нужном положении, стабилизируйте катетер и введите через внутренний зазор другие устройства для доступа к целевой полости.</w:t>
      </w:r>
    </w:p>
    <w:p w:rsidR="0063292E" w:rsidRDefault="0063292E" w:rsidP="0063292E">
      <w:pPr>
        <w:spacing w:after="0" w:line="240" w:lineRule="auto"/>
      </w:pPr>
      <w:r>
        <w:t>Продвижение синусового баллонного катетера в процессе использования синусового направляющего катетера MesireTM Guide: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Тщательно промойте синусовый направляющий катетер MesireTM Guide стерильным физиологическим раствором или водой.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 xml:space="preserve">При необходимости удалите все устройство из внутреннего просвета и тщательно промойте их стерильным физиологическим раствором или водой. 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Когда все будет готово для продвижения синусового баллонного катетера в нужное положение, расположите указательный и средний палец под фланцем синусового направляющего катетера MesireTM Guide, а большой палец – над баллонным портом синусового баллонного катетера.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Используя движение, напоминающее нажатие на поршень шприца, продвигайте синусовый баллонный катетер в нужном направлении.</w:t>
      </w:r>
    </w:p>
    <w:p w:rsidR="0063292E" w:rsidRDefault="0063292E" w:rsidP="0063292E">
      <w:pPr>
        <w:spacing w:after="0" w:line="240" w:lineRule="auto"/>
      </w:pPr>
      <w:r>
        <w:t xml:space="preserve">Подготовьте синусовую тонкую проволоку в соответствии с инструкцией по ее использованию: </w:t>
      </w:r>
    </w:p>
    <w:p w:rsidR="0063292E" w:rsidRDefault="0063292E" w:rsidP="0063292E">
      <w:pPr>
        <w:spacing w:after="0" w:line="240" w:lineRule="auto"/>
      </w:pPr>
      <w:r>
        <w:t>Доступ к пазухе и установка баллона для расширения: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 xml:space="preserve">Предварительно установите синусовую тонкую проволоку в синусовом баллонном катетере. 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 xml:space="preserve">Продвиньте синусовую тонкую проволоку через синусовый баллонный катетер таким образом, чтобы синусовая тонкая проволока примерно на 1\2 сантиметра выступала над дистальным концом синусового баллонного катетера. 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Предварительно установите комплект в синусовый направляющий катетер, тем самым создав интегрированную систему.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Протолкните синусовый баллонный катетер с предварительно установленной синусовой тонкой проволокой в синусовой направляющей катетер до точки, когда первый дистальный маркер на синусовом баллоном катетере достигнет проксимального конца синусового направляющего катетера, поддерживая положение синусового катетер баллона.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Установите синусовую тонкую проволоку в нужной пазухе согласно руководству по использованию.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Продвиньте синусовый баллонный катетер над синусовой тонкой проволокой по синусовому направляющему катетеру через отверстие нужной пазухи.</w:t>
      </w:r>
    </w:p>
    <w:p w:rsidR="0063292E" w:rsidRDefault="0063292E" w:rsidP="0063292E">
      <w:pPr>
        <w:spacing w:after="0" w:line="240" w:lineRule="auto"/>
      </w:pPr>
      <w:r>
        <w:lastRenderedPageBreak/>
        <w:t xml:space="preserve">Примечание: продвигайте синусовый баллонный катетер прямо по синусовому направляющему катетеру. Применение дополнительной силы по отношению к устройству может привести к повреждению штифта синусового катетер-баллона. 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Расположите баллон в области, которую планируется расширить, и проверьте его положение с помощью эндоскопической визуализации.</w:t>
      </w:r>
    </w:p>
    <w:p w:rsidR="0063292E" w:rsidRDefault="0063292E" w:rsidP="0063292E">
      <w:pPr>
        <w:spacing w:after="0" w:line="240" w:lineRule="auto"/>
      </w:pPr>
      <w:r>
        <w:t>Визуализация положения синусового баллонного катетера: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Используя визуальный маркер (маркеры) на гипо-трубке синусового баллонного катетера, визуально убедитесь в том, что синусовый баллонный катетер вышел из синусового направляющего катетера.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Эндоскопия используется для идентификации местоположения проксимального баллона. Эндоскопические маркеры синусовый баллонный катетер MesireTM могут облегчить расположение баллона.</w:t>
      </w:r>
    </w:p>
    <w:p w:rsidR="0063292E" w:rsidRDefault="0063292E" w:rsidP="0063292E">
      <w:pPr>
        <w:spacing w:after="0" w:line="240" w:lineRule="auto"/>
      </w:pPr>
      <w:r>
        <w:t>Инфляция синусового баллонного катетера: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Накачайте баллон в соответствии с инструкцией пользователя инфляционного устройства. В процессе инфляции баллона контролируйте диаметр, форму и положение баллона посредством эндоскопической визуализации. Накачайте баллон до желаемого уровня.</w:t>
      </w:r>
    </w:p>
    <w:p w:rsidR="0063292E" w:rsidRDefault="0063292E" w:rsidP="0063292E">
      <w:pPr>
        <w:spacing w:after="0" w:line="240" w:lineRule="auto"/>
      </w:pPr>
      <w:r>
        <w:t>Примечание: не превышайте РДР (расчетное давление разрыва)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 xml:space="preserve">После получения желаемого результата спустите баллон. </w:t>
      </w:r>
    </w:p>
    <w:p w:rsidR="0063292E" w:rsidRDefault="0063292E" w:rsidP="0063292E">
      <w:pPr>
        <w:spacing w:after="0" w:line="240" w:lineRule="auto"/>
      </w:pPr>
      <w:r>
        <w:t>Примечание: если в любой момент в процессе инфляции вы заметите, что в баллоне возник разрыв (появляется в виде резкого падения давления в инфляционном устройстве либо визуально заметно во время эндоскопии), необходимо извлечь систему как единое целое и проверить каждое устройство чтобы убедиться в том, что все элементы были извлечены.</w:t>
      </w:r>
    </w:p>
    <w:p w:rsidR="0063292E" w:rsidRDefault="0063292E" w:rsidP="0063292E">
      <w:pPr>
        <w:spacing w:after="0" w:line="240" w:lineRule="auto"/>
      </w:pPr>
      <w:r>
        <w:t xml:space="preserve">При использовании MesireTM Illuminus, извлеките из защитной упаковки. 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Подключите кабель к разъему кабеля для использования с устройствами.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Включите источник света. Убедитесь, что свет виден на дальнем конце MesireTM Illuminus.</w:t>
      </w:r>
    </w:p>
    <w:p w:rsidR="0063292E" w:rsidRDefault="0063292E" w:rsidP="0063292E">
      <w:pPr>
        <w:spacing w:after="0" w:line="240" w:lineRule="auto"/>
      </w:pPr>
      <w:r>
        <w:t>При использовании с синусовым баллонным катетером: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Начиная с дистального конца MesireTM Illuminus, загрузите проксимальный конец синусового баллонного катетера на MesireTM Illuminus. Это должно быть выполнено перед введением в полость носа.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Используйте синусовый баллонный катетер согласно инструкции.</w:t>
      </w:r>
    </w:p>
    <w:p w:rsidR="0063292E" w:rsidRDefault="0063292E" w:rsidP="0063292E">
      <w:pPr>
        <w:spacing w:after="0" w:line="240" w:lineRule="auto"/>
      </w:pPr>
      <w:r>
        <w:t>При чрезкожном освещении через структуры пазух: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Продвигайте инструмент в целевую пазуху до того момента, пока не почувствуете легкое сопротивление.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Для увеличения интенсивности чрескожного освещения посредством MesireTM Illuminus может потребоваться уменьшить количество конкурирующих источников света (т.е эндоскопа или комнатного света) либо изменить местоположение наконечника инструмента.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Проконтролируйте размещение и положение MesireTM Illuminus с помощью эндоскопической визуализации чрескожного освещения.</w:t>
      </w:r>
    </w:p>
    <w:p w:rsidR="0063292E" w:rsidRDefault="0063292E" w:rsidP="0063292E">
      <w:pPr>
        <w:spacing w:after="0" w:line="240" w:lineRule="auto"/>
      </w:pPr>
      <w:r>
        <w:t xml:space="preserve">Орошение пазух: для орошения пазух используйте соответствующее устройство для орошения. </w:t>
      </w:r>
    </w:p>
    <w:p w:rsidR="0063292E" w:rsidRDefault="0063292E" w:rsidP="0063292E">
      <w:pPr>
        <w:spacing w:after="0" w:line="240" w:lineRule="auto"/>
      </w:pPr>
      <w:r>
        <w:t>При необходимости расширения дополнительной пазухи необходимо повторно подготовить синусовый баллонный катетер:</w:t>
      </w:r>
    </w:p>
    <w:p w:rsidR="0063292E" w:rsidRDefault="0063292E" w:rsidP="0063292E">
      <w:pPr>
        <w:spacing w:after="0" w:line="240" w:lineRule="auto"/>
      </w:pPr>
      <w:r>
        <w:t>Примечание: Предназначен только для одного пациента.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Если синусовый баллонный катетер и инфляционное устройство были отключены, следует очистить катетер и разъемы инфляционного устройства посредством их промывки в стерильном физиологическом растворе или стерильной воде перед повторным соединением. Следуйте инструкции по подготовке и подключении синусового баллонного катетера к инфляционному устройству.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Промойте просвет тонкой проволоки стерильным физиологическим раствором или стерилизованной водой.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 xml:space="preserve">Используйте вакуум, чтобы спустить полностью баллон. 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Наденьте защитную пленку обратно на баллон, чтобы уплотнить его. Снимите защитную пленку.</w:t>
      </w:r>
    </w:p>
    <w:p w:rsidR="0063292E" w:rsidRDefault="0063292E" w:rsidP="0063292E">
      <w:pPr>
        <w:spacing w:after="0" w:line="240" w:lineRule="auto"/>
      </w:pPr>
      <w:r>
        <w:t>Примечание: не пытайтесь вставить или повторно надуть баллон, не сняв с него защитную пленку.</w:t>
      </w:r>
    </w:p>
    <w:p w:rsidR="0063292E" w:rsidRDefault="0063292E" w:rsidP="0063292E">
      <w:pPr>
        <w:spacing w:after="0" w:line="240" w:lineRule="auto"/>
      </w:pPr>
    </w:p>
    <w:p w:rsidR="0063292E" w:rsidRDefault="0063292E" w:rsidP="0063292E">
      <w:pPr>
        <w:spacing w:after="0" w:line="240" w:lineRule="auto"/>
      </w:pPr>
      <w:r>
        <w:lastRenderedPageBreak/>
        <w:t>Противопоказания для применения</w:t>
      </w:r>
    </w:p>
    <w:p w:rsidR="0063292E" w:rsidRDefault="0063292E" w:rsidP="0063292E">
      <w:pPr>
        <w:spacing w:after="0" w:line="240" w:lineRule="auto"/>
      </w:pPr>
      <w:r>
        <w:t xml:space="preserve">Предупреждения: 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Устройство может быть использовано только для одного пациента.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НЕ подлежит повторной стерилизации/ использованию, так как это может привести к нарушениям в работе устройства и риску перекрестного заражения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Только врачи, отвечающие требованиям по проведению расширения синусовых отверстий, могут использовать данное устройство.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Не используйте устройство, если упаковка была открыта или повреждена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Никогда не продвигайте устройство в каком-либо из направлений в случае появления сопротивления, так как это может привести к повреждению тканей или самого устройства.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Не превышайте рекомендуемое максимальное давление внутри баллона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Используйте только жидкую среду для инфляции. Не используйте для этой цели воздух.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Полностью выпустите весь воздух из баллона, прежде чем извлечь его.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Всегда надувайте баллон, вставив тонкую поволоку через просвет для тонкой проволоки баллонного катетера.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Не пытайтесь перемещать синусовый баллонный катетер, направляющий катетер пока баллон находиться в надутом состояний.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Синусовый баллонный катетер Mesire™ не предназначен для орошения</w:t>
      </w:r>
    </w:p>
    <w:p w:rsidR="0063292E" w:rsidRDefault="0063292E" w:rsidP="0063292E">
      <w:pPr>
        <w:spacing w:after="0" w:line="240" w:lineRule="auto"/>
      </w:pPr>
    </w:p>
    <w:p w:rsidR="0063292E" w:rsidRDefault="0063292E" w:rsidP="0063292E">
      <w:pPr>
        <w:spacing w:after="0" w:line="240" w:lineRule="auto"/>
      </w:pPr>
      <w:r>
        <w:t>Меры предосторожности (безопасности)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Перед открытием стерильной упаковки убедитесь в том, что она не повреждена, по избежание потери стерильности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Перед подключением инфляционного устройства к синусовому баллонному катетеру убедитесь в полном отсутствии воздуха в соединительной трубке во избежание снижения эффективности инфляции/ дефляции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Используйте синусовый баллонный катетер надлежащего размера. Слишком большой катетер может привести к повреждению баллона и/ или окружающей анатомии, тогда как баллон недостаточного размера может отрицательно сказаться на проведении лечения целевого участка.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Перемещать и извлекать синусовый баллонный катетер следует только при полностью спущенном баллоне.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 xml:space="preserve">По причине анатомического многообразия и в соответствии с требованиями стандартной методики эндоскопической хирургии перед операцией следует сделать рентгенографию (например, КТ-исследование) 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 xml:space="preserve">При работе с педиатрическими пациентами синусовый баллонный катетер Mesire™ должен использовать для лечения только тех пациентов, которые не реагируют на терапию. 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Не пытайтесь согнуть SS-штифт направляющего катетера.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 xml:space="preserve">Световой проводник для пазух MesireTM Illuminus являются точным оптическим устройством, требующим бережного обращения. Не пережимайте и не перегибайте световод MesireTM Illuminus. 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Не пытайтесь изменить дистальный конец MesireTM Illuminus так как это может привести к повреждению устройства.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При использовании MesireTM Illuminus для просвечивания лобной пазухи рекомендуется проведение компьютерной томографии, рентгенографии либо другого вида дооперационного осмотра для облегчения ее идентификации.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 xml:space="preserve">Свет от конца MesireTM Illuminus может освещать тканевые структуры. Направленность и интенсивность чрескожного освещения будет зависеть от пазухи, направленности MesireTM Illuminus и характеристики пациента. </w:t>
      </w:r>
    </w:p>
    <w:p w:rsidR="0063292E" w:rsidRDefault="0063292E" w:rsidP="0063292E">
      <w:pPr>
        <w:spacing w:after="0" w:line="240" w:lineRule="auto"/>
      </w:pPr>
      <w:r>
        <w:t>•</w:t>
      </w:r>
      <w:r>
        <w:tab/>
        <w:t>Для обеспечения максимальной передачи света при последующем использовании на одном пациенте после использования в каждой пазухе следует промыть дистальный конец MesireTM Illuminus для максимальной передачи света.</w:t>
      </w:r>
    </w:p>
    <w:p w:rsidR="0063292E" w:rsidRDefault="0063292E" w:rsidP="0063292E">
      <w:pPr>
        <w:spacing w:after="0" w:line="240" w:lineRule="auto"/>
      </w:pPr>
    </w:p>
    <w:p w:rsidR="0063292E" w:rsidRDefault="0063292E" w:rsidP="0063292E">
      <w:pPr>
        <w:spacing w:after="0" w:line="240" w:lineRule="auto"/>
      </w:pPr>
      <w:r>
        <w:t>Условия хранения</w:t>
      </w:r>
    </w:p>
    <w:p w:rsidR="0063292E" w:rsidRDefault="0063292E" w:rsidP="0063292E">
      <w:pPr>
        <w:spacing w:after="0" w:line="240" w:lineRule="auto"/>
      </w:pPr>
      <w:r>
        <w:t>Хранить при температуре не ниже -40°С до 35оС в сухом месте. Защищать от света.</w:t>
      </w:r>
    </w:p>
    <w:p w:rsidR="0063292E" w:rsidRDefault="0063292E" w:rsidP="0063292E">
      <w:pPr>
        <w:spacing w:after="0" w:line="240" w:lineRule="auto"/>
      </w:pPr>
    </w:p>
    <w:p w:rsidR="0063292E" w:rsidRDefault="0063292E" w:rsidP="0063292E">
      <w:pPr>
        <w:spacing w:after="0" w:line="240" w:lineRule="auto"/>
      </w:pPr>
      <w:r>
        <w:lastRenderedPageBreak/>
        <w:t>Срок годности</w:t>
      </w:r>
    </w:p>
    <w:p w:rsidR="0063292E" w:rsidRDefault="0063292E" w:rsidP="0063292E">
      <w:pPr>
        <w:spacing w:after="0" w:line="240" w:lineRule="auto"/>
      </w:pPr>
      <w:r>
        <w:t>36 месяцев</w:t>
      </w:r>
    </w:p>
    <w:p w:rsidR="0063292E" w:rsidRDefault="0063292E" w:rsidP="0063292E">
      <w:pPr>
        <w:spacing w:after="0" w:line="240" w:lineRule="auto"/>
      </w:pPr>
    </w:p>
    <w:p w:rsidR="0063292E" w:rsidRDefault="0063292E" w:rsidP="0063292E">
      <w:pPr>
        <w:spacing w:after="0" w:line="240" w:lineRule="auto"/>
      </w:pPr>
      <w:r>
        <w:t>Указание о стерильности</w:t>
      </w:r>
    </w:p>
    <w:p w:rsidR="0063292E" w:rsidRDefault="0063292E" w:rsidP="0063292E">
      <w:pPr>
        <w:spacing w:after="0" w:line="240" w:lineRule="auto"/>
      </w:pPr>
      <w:r>
        <w:t>Стерилизовано газообразной окисью этилена.</w:t>
      </w:r>
    </w:p>
    <w:p w:rsidR="0063292E" w:rsidRDefault="0063292E" w:rsidP="0063292E">
      <w:pPr>
        <w:spacing w:after="0" w:line="240" w:lineRule="auto"/>
      </w:pPr>
      <w:r>
        <w:t>Стерильность: устройство стерилизуют с помощью электронно-лучевой радиации. Оно предназначено исключительно для одноразового использования. Не подлежит повторной стерилизации. Не используйте устройство, если пакет был открыт или поврежден.</w:t>
      </w:r>
    </w:p>
    <w:p w:rsidR="0063292E" w:rsidRDefault="0063292E" w:rsidP="0063292E">
      <w:pPr>
        <w:spacing w:after="0" w:line="240" w:lineRule="auto"/>
      </w:pPr>
    </w:p>
    <w:p w:rsidR="0063292E" w:rsidRDefault="0063292E" w:rsidP="0063292E">
      <w:pPr>
        <w:spacing w:after="0" w:line="240" w:lineRule="auto"/>
      </w:pPr>
      <w:r>
        <w:t>Производитель</w:t>
      </w:r>
    </w:p>
    <w:p w:rsidR="0063292E" w:rsidRDefault="0063292E" w:rsidP="0063292E">
      <w:pPr>
        <w:spacing w:after="0" w:line="240" w:lineRule="auto"/>
      </w:pPr>
      <w:r>
        <w:t>Наименование организации: Meril Life Sciences Pvt. Ltd., Индия</w:t>
      </w:r>
    </w:p>
    <w:p w:rsidR="0063292E" w:rsidRPr="0082502C" w:rsidRDefault="0063292E" w:rsidP="0063292E">
      <w:pPr>
        <w:spacing w:after="0" w:line="240" w:lineRule="auto"/>
      </w:pPr>
    </w:p>
    <w:p w:rsidR="0063292E" w:rsidRDefault="0063292E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60039E" w:rsidRDefault="008E7826" w:rsidP="0063292E">
      <w:pPr>
        <w:spacing w:after="0" w:line="240" w:lineRule="auto"/>
      </w:pPr>
    </w:p>
    <w:p w:rsidR="008E7826" w:rsidRPr="008E7826" w:rsidRDefault="008E7826" w:rsidP="0063292E">
      <w:pPr>
        <w:spacing w:after="0" w:line="240" w:lineRule="auto"/>
      </w:pPr>
    </w:p>
    <w:sectPr w:rsidR="008E7826" w:rsidRPr="008E7826" w:rsidSect="0073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79" w:rsidRDefault="003B5779" w:rsidP="007E461A">
      <w:pPr>
        <w:spacing w:after="0" w:line="240" w:lineRule="auto"/>
      </w:pPr>
      <w:r>
        <w:separator/>
      </w:r>
    </w:p>
  </w:endnote>
  <w:endnote w:type="continuationSeparator" w:id="0">
    <w:p w:rsidR="003B5779" w:rsidRDefault="003B5779" w:rsidP="007E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79" w:rsidRDefault="003B5779" w:rsidP="007E461A">
      <w:pPr>
        <w:spacing w:after="0" w:line="240" w:lineRule="auto"/>
      </w:pPr>
      <w:r>
        <w:separator/>
      </w:r>
    </w:p>
  </w:footnote>
  <w:footnote w:type="continuationSeparator" w:id="0">
    <w:p w:rsidR="003B5779" w:rsidRDefault="003B5779" w:rsidP="007E4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A98"/>
    <w:rsid w:val="000534F8"/>
    <w:rsid w:val="00122778"/>
    <w:rsid w:val="003B5779"/>
    <w:rsid w:val="0060039E"/>
    <w:rsid w:val="0063292E"/>
    <w:rsid w:val="0073660D"/>
    <w:rsid w:val="007E461A"/>
    <w:rsid w:val="0082502C"/>
    <w:rsid w:val="00890932"/>
    <w:rsid w:val="008E7826"/>
    <w:rsid w:val="00B217F3"/>
    <w:rsid w:val="00C22728"/>
    <w:rsid w:val="00F56538"/>
    <w:rsid w:val="00FD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61A"/>
  </w:style>
  <w:style w:type="paragraph" w:styleId="a7">
    <w:name w:val="footer"/>
    <w:basedOn w:val="a"/>
    <w:link w:val="a8"/>
    <w:uiPriority w:val="99"/>
    <w:unhideWhenUsed/>
    <w:rsid w:val="007E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61A"/>
  </w:style>
  <w:style w:type="paragraph" w:styleId="a7">
    <w:name w:val="footer"/>
    <w:basedOn w:val="a"/>
    <w:link w:val="a8"/>
    <w:uiPriority w:val="99"/>
    <w:unhideWhenUsed/>
    <w:rsid w:val="007E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Nookiez</dc:creator>
  <cp:keywords/>
  <dc:description/>
  <cp:lastModifiedBy>Лидия</cp:lastModifiedBy>
  <cp:revision>8</cp:revision>
  <cp:lastPrinted>2018-08-17T08:38:00Z</cp:lastPrinted>
  <dcterms:created xsi:type="dcterms:W3CDTF">2018-07-31T04:36:00Z</dcterms:created>
  <dcterms:modified xsi:type="dcterms:W3CDTF">2018-10-08T05:18:00Z</dcterms:modified>
</cp:coreProperties>
</file>